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ТУ Росимущества в Свердловской области предлагает заключить договор аренды на следующие объекты недвижимого имущества: </w:t>
      </w:r>
    </w:p>
    <w:p w14:paraId="02000000">
      <w:pPr>
        <w:widowControl w:val="0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нежилое помещение, </w:t>
      </w:r>
      <w:r>
        <w:rPr>
          <w:rFonts w:ascii="Times New Roman" w:hAnsi="Times New Roman"/>
          <w:color w:val="000000"/>
          <w:sz w:val="28"/>
        </w:rPr>
        <w:t>общей площадью 107,7 кв. м, с кадастровым номером 66:29:2201009:407, располож</w:t>
      </w:r>
      <w:r>
        <w:rPr>
          <w:rFonts w:ascii="Times New Roman" w:hAnsi="Times New Roman"/>
          <w:color w:val="000000"/>
          <w:sz w:val="28"/>
        </w:rPr>
        <w:t>енно</w:t>
      </w:r>
      <w:r>
        <w:rPr>
          <w:rFonts w:ascii="Times New Roman" w:hAnsi="Times New Roman"/>
          <w:color w:val="000000"/>
          <w:sz w:val="28"/>
        </w:rPr>
        <w:t>го</w:t>
      </w:r>
      <w:r>
        <w:rPr>
          <w:rFonts w:ascii="Times New Roman" w:hAnsi="Times New Roman"/>
          <w:color w:val="000000"/>
          <w:sz w:val="28"/>
        </w:rPr>
        <w:t xml:space="preserve"> по адресу: </w:t>
      </w:r>
      <w:r>
        <w:rPr>
          <w:rFonts w:ascii="Times New Roman" w:hAnsi="Times New Roman"/>
          <w:color w:val="000000"/>
          <w:sz w:val="28"/>
        </w:rPr>
        <w:t>Свердловская область, р.п</w:t>
      </w:r>
      <w:r>
        <w:rPr>
          <w:rFonts w:ascii="Times New Roman" w:hAnsi="Times New Roman"/>
          <w:color w:val="000000"/>
          <w:sz w:val="28"/>
        </w:rPr>
        <w:t>. Тугулым</w:t>
      </w:r>
      <w:r>
        <w:rPr>
          <w:rFonts w:ascii="Times New Roman" w:hAnsi="Times New Roman"/>
          <w:color w:val="000000"/>
          <w:sz w:val="28"/>
        </w:rPr>
        <w:t>, ул. Ленина</w:t>
      </w:r>
      <w:r>
        <w:rPr>
          <w:rFonts w:ascii="Times New Roman" w:hAnsi="Times New Roman"/>
          <w:color w:val="000000"/>
          <w:sz w:val="28"/>
        </w:rPr>
        <w:t>, д. 76,</w:t>
      </w:r>
    </w:p>
    <w:p w14:paraId="03000000">
      <w:pPr>
        <w:widowControl w:val="0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нежилое помещение, </w:t>
      </w:r>
      <w:r>
        <w:rPr>
          <w:rFonts w:ascii="Times New Roman" w:hAnsi="Times New Roman"/>
          <w:color w:val="000000"/>
          <w:sz w:val="28"/>
        </w:rPr>
        <w:t>общей площадью 163,6 кв. м, с кадастровым номером 66:29:2201009:406, располож</w:t>
      </w:r>
      <w:r>
        <w:rPr>
          <w:rFonts w:ascii="Times New Roman" w:hAnsi="Times New Roman"/>
          <w:color w:val="000000"/>
          <w:sz w:val="28"/>
        </w:rPr>
        <w:t>енно</w:t>
      </w:r>
      <w:r>
        <w:rPr>
          <w:rFonts w:ascii="Times New Roman" w:hAnsi="Times New Roman"/>
          <w:color w:val="000000"/>
          <w:sz w:val="28"/>
        </w:rPr>
        <w:t>го</w:t>
      </w:r>
      <w:r>
        <w:rPr>
          <w:rFonts w:ascii="Times New Roman" w:hAnsi="Times New Roman"/>
          <w:color w:val="000000"/>
          <w:sz w:val="28"/>
        </w:rPr>
        <w:t xml:space="preserve"> по адресу: </w:t>
      </w:r>
      <w:r>
        <w:rPr>
          <w:rFonts w:ascii="Times New Roman" w:hAnsi="Times New Roman"/>
          <w:color w:val="000000"/>
          <w:sz w:val="28"/>
        </w:rPr>
        <w:t>Свердловская область, р.п</w:t>
      </w:r>
      <w:r>
        <w:rPr>
          <w:rFonts w:ascii="Times New Roman" w:hAnsi="Times New Roman"/>
          <w:color w:val="000000"/>
          <w:sz w:val="28"/>
        </w:rPr>
        <w:t>. Тугулым</w:t>
      </w:r>
      <w:r>
        <w:rPr>
          <w:rFonts w:ascii="Times New Roman" w:hAnsi="Times New Roman"/>
          <w:color w:val="000000"/>
          <w:sz w:val="28"/>
        </w:rPr>
        <w:t>, ул. Ленина</w:t>
      </w:r>
      <w:r>
        <w:rPr>
          <w:rFonts w:ascii="Times New Roman" w:hAnsi="Times New Roman"/>
          <w:color w:val="000000"/>
          <w:sz w:val="28"/>
        </w:rPr>
        <w:t>, д. 76,</w:t>
      </w:r>
    </w:p>
    <w:p w14:paraId="04000000">
      <w:pPr>
        <w:widowControl w:val="0"/>
        <w:ind w:firstLine="708" w:left="0"/>
        <w:jc w:val="both"/>
        <w:rPr>
          <w:rFonts w:ascii="Times New Roman" w:hAnsi="Times New Roman"/>
          <w:color w:val="000000"/>
          <w:sz w:val="28"/>
        </w:rPr>
      </w:pPr>
      <w:bookmarkStart w:id="1" w:name="_GoBack"/>
      <w:bookmarkEnd w:id="1"/>
      <w:r>
        <w:rPr>
          <w:rFonts w:ascii="Times New Roman" w:hAnsi="Times New Roman"/>
          <w:color w:val="000000"/>
          <w:sz w:val="28"/>
        </w:rPr>
        <w:t xml:space="preserve">В случае заинтересованности принять в аренду данное имущество просим обращаться по адресу: Свердловская область, г. Екатеринбург, ул. Восточная, д. 52, по телефону 3794077 (доб. 118, 220) и на электронный адрес </w:t>
      </w:r>
      <w:r>
        <w:rPr>
          <w:rFonts w:ascii="Times New Roman" w:hAnsi="Times New Roman"/>
          <w:color w:val="000000"/>
          <w:sz w:val="28"/>
        </w:rPr>
        <w:t>tu66@rosim.</w:t>
      </w:r>
      <w:r>
        <w:rPr>
          <w:rFonts w:ascii="Times New Roman" w:hAnsi="Times New Roman"/>
          <w:color w:val="000000"/>
          <w:sz w:val="28"/>
        </w:rPr>
        <w:t>gov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.</w:t>
      </w:r>
    </w:p>
    <w:p w14:paraId="05000000">
      <w:pPr>
        <w:widowControl w:val="0"/>
        <w:ind w:firstLine="708" w:left="0"/>
        <w:jc w:val="center"/>
        <w:rPr>
          <w:rFonts w:ascii="Times New Roman" w:hAnsi="Times New Roman"/>
          <w:color w:val="000000"/>
          <w:sz w:val="28"/>
        </w:rPr>
      </w:pPr>
      <w:r>
        <w:drawing>
          <wp:inline>
            <wp:extent cx="5207000" cy="3704385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207000" cy="37043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2024-12-19T06:04:29Z</dcterms:created>
  <dcterms:modified xsi:type="dcterms:W3CDTF">2026-06-23T06:02:22Z</dcterms:modified>
</cp:coreProperties>
</file>